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3" w:rsidRPr="009E5DD8" w:rsidRDefault="00112613" w:rsidP="00112613">
      <w:pPr>
        <w:jc w:val="center"/>
        <w:rPr>
          <w:b/>
          <w:sz w:val="28"/>
          <w:lang w:val="sv-SE"/>
        </w:rPr>
      </w:pPr>
      <w:bookmarkStart w:id="0" w:name="_GoBack"/>
      <w:bookmarkEnd w:id="0"/>
      <w:r w:rsidRPr="009E5DD8">
        <w:rPr>
          <w:b/>
          <w:sz w:val="28"/>
          <w:lang w:val="sv-SE"/>
        </w:rPr>
        <w:t>Stadgar för Jägmästarnas Förening</w:t>
      </w:r>
    </w:p>
    <w:p w:rsidR="00112613" w:rsidRDefault="000B7631" w:rsidP="00112613">
      <w:pPr>
        <w:jc w:val="center"/>
        <w:rPr>
          <w:lang w:val="sv-SE"/>
        </w:rPr>
      </w:pPr>
      <w:r>
        <w:rPr>
          <w:lang w:val="sv-SE"/>
        </w:rPr>
        <w:t>Senast reviderade 2017-</w:t>
      </w:r>
      <w:r w:rsidR="006F7833">
        <w:rPr>
          <w:lang w:val="sv-SE"/>
        </w:rPr>
        <w:t>02-11</w:t>
      </w:r>
    </w:p>
    <w:p w:rsidR="00112613" w:rsidRPr="00B12F3E" w:rsidRDefault="00112613" w:rsidP="00112613">
      <w:pPr>
        <w:jc w:val="center"/>
        <w:rPr>
          <w:b/>
          <w:lang w:val="sv-SE"/>
        </w:rPr>
      </w:pPr>
      <w:r w:rsidRPr="00B12F3E">
        <w:rPr>
          <w:b/>
          <w:lang w:val="sv-SE"/>
        </w:rPr>
        <w:t>§1</w:t>
      </w:r>
    </w:p>
    <w:p w:rsidR="00112613" w:rsidRPr="00B12F3E" w:rsidRDefault="00112613" w:rsidP="00112613">
      <w:pPr>
        <w:jc w:val="center"/>
        <w:rPr>
          <w:b/>
          <w:lang w:val="sv-SE"/>
        </w:rPr>
      </w:pPr>
      <w:r w:rsidRPr="00B12F3E">
        <w:rPr>
          <w:b/>
          <w:lang w:val="sv-SE"/>
        </w:rPr>
        <w:t>Ändamål</w:t>
      </w:r>
    </w:p>
    <w:p w:rsidR="00112613" w:rsidRDefault="00112613" w:rsidP="00112613">
      <w:pPr>
        <w:rPr>
          <w:lang w:val="sv-SE"/>
        </w:rPr>
      </w:pPr>
      <w:r>
        <w:rPr>
          <w:lang w:val="sv-SE"/>
        </w:rPr>
        <w:t>Föreningens ändamål är</w:t>
      </w:r>
      <w:r w:rsidR="000B7631">
        <w:rPr>
          <w:lang w:val="sv-SE"/>
        </w:rPr>
        <w:t xml:space="preserve"> att</w:t>
      </w:r>
      <w:r>
        <w:rPr>
          <w:lang w:val="sv-SE"/>
        </w:rPr>
        <w:t>:</w:t>
      </w:r>
    </w:p>
    <w:p w:rsidR="00B12F3E" w:rsidRDefault="00112613" w:rsidP="00B12F3E">
      <w:pPr>
        <w:pStyle w:val="Liststycke"/>
        <w:numPr>
          <w:ilvl w:val="0"/>
          <w:numId w:val="3"/>
        </w:numPr>
        <w:rPr>
          <w:lang w:val="sv-SE"/>
        </w:rPr>
      </w:pPr>
      <w:r w:rsidRPr="00B12F3E">
        <w:rPr>
          <w:lang w:val="sv-SE"/>
        </w:rPr>
        <w:t>verka för att s</w:t>
      </w:r>
      <w:r w:rsidR="00910799" w:rsidRPr="00B12F3E">
        <w:rPr>
          <w:lang w:val="sv-SE"/>
        </w:rPr>
        <w:t>amhörighetskänslan mellan föreningens medlemmar upprätthålls och stärks</w:t>
      </w:r>
      <w:r w:rsidR="00B12F3E">
        <w:rPr>
          <w:lang w:val="sv-SE"/>
        </w:rPr>
        <w:t>, gärna under trivsamma former</w:t>
      </w:r>
      <w:r w:rsidR="00910799" w:rsidRPr="00B12F3E">
        <w:rPr>
          <w:lang w:val="sv-SE"/>
        </w:rPr>
        <w:tab/>
      </w:r>
    </w:p>
    <w:p w:rsidR="00B12F3E" w:rsidRPr="00B12F3E" w:rsidRDefault="00910799" w:rsidP="00E91676">
      <w:pPr>
        <w:pStyle w:val="Liststycke"/>
        <w:numPr>
          <w:ilvl w:val="0"/>
          <w:numId w:val="3"/>
        </w:numPr>
        <w:rPr>
          <w:lang w:val="sv-SE"/>
        </w:rPr>
      </w:pPr>
      <w:r w:rsidRPr="00B12F3E">
        <w:rPr>
          <w:lang w:val="sv-SE"/>
        </w:rPr>
        <w:t>verka för ett allsidigt utbyte av yrkeserfarenheten medlemmarna emellan</w:t>
      </w:r>
      <w:r w:rsidR="009406C6" w:rsidRPr="00B12F3E">
        <w:rPr>
          <w:lang w:val="sv-SE"/>
        </w:rPr>
        <w:tab/>
      </w:r>
    </w:p>
    <w:p w:rsidR="00910799" w:rsidRPr="00B12F3E" w:rsidRDefault="00910799" w:rsidP="00301D82">
      <w:pPr>
        <w:pStyle w:val="Liststycke"/>
        <w:numPr>
          <w:ilvl w:val="0"/>
          <w:numId w:val="3"/>
        </w:numPr>
        <w:rPr>
          <w:lang w:val="sv-SE"/>
        </w:rPr>
      </w:pPr>
      <w:r w:rsidRPr="00B12F3E">
        <w:rPr>
          <w:lang w:val="sv-SE"/>
        </w:rPr>
        <w:t>tillvarata medlemmarnas gemensamma intressen.</w:t>
      </w:r>
    </w:p>
    <w:p w:rsidR="00910799" w:rsidRDefault="00910799" w:rsidP="00112613">
      <w:pPr>
        <w:rPr>
          <w:lang w:val="sv-SE"/>
        </w:rPr>
      </w:pPr>
    </w:p>
    <w:p w:rsidR="006A4AEC" w:rsidRPr="00B12F3E" w:rsidRDefault="006A4AEC" w:rsidP="006A4AEC">
      <w:pPr>
        <w:jc w:val="center"/>
        <w:rPr>
          <w:b/>
          <w:lang w:val="sv-SE"/>
        </w:rPr>
      </w:pPr>
      <w:r w:rsidRPr="00B12F3E">
        <w:rPr>
          <w:b/>
          <w:lang w:val="sv-SE"/>
        </w:rPr>
        <w:t>§2</w:t>
      </w:r>
    </w:p>
    <w:p w:rsidR="006A4AEC" w:rsidRPr="00B12F3E" w:rsidRDefault="006A4AEC" w:rsidP="006A4AEC">
      <w:pPr>
        <w:jc w:val="center"/>
        <w:rPr>
          <w:b/>
          <w:lang w:val="sv-SE"/>
        </w:rPr>
      </w:pPr>
      <w:r w:rsidRPr="00B12F3E">
        <w:rPr>
          <w:b/>
          <w:lang w:val="sv-SE"/>
        </w:rPr>
        <w:t>Medlemskap</w:t>
      </w:r>
    </w:p>
    <w:p w:rsidR="00910799" w:rsidRPr="00B12F3E" w:rsidRDefault="00084E35" w:rsidP="00112613">
      <w:pPr>
        <w:rPr>
          <w:lang w:val="sv-SE"/>
        </w:rPr>
      </w:pPr>
      <w:r w:rsidRPr="00B12F3E">
        <w:rPr>
          <w:lang w:val="sv-SE"/>
        </w:rPr>
        <w:t xml:space="preserve">Medlemskap kan beviljas den som avlagt jägmästar- eller för tiden motsvarande examen. </w:t>
      </w:r>
      <w:r w:rsidR="00A67081" w:rsidRPr="00B12F3E">
        <w:rPr>
          <w:lang w:val="sv-SE"/>
        </w:rPr>
        <w:t xml:space="preserve">Även personer som genomgått andra motsvarande </w:t>
      </w:r>
      <w:r w:rsidR="000B7631" w:rsidRPr="00B12F3E">
        <w:rPr>
          <w:lang w:val="sv-SE"/>
        </w:rPr>
        <w:t xml:space="preserve">utbildningar </w:t>
      </w:r>
      <w:r w:rsidR="00A67081" w:rsidRPr="00B12F3E">
        <w:rPr>
          <w:lang w:val="sv-SE"/>
        </w:rPr>
        <w:t>kan efter styrelsens prövning erhålla medlemskap.</w:t>
      </w:r>
    </w:p>
    <w:p w:rsidR="00241FA0" w:rsidRDefault="00241FA0" w:rsidP="00112613">
      <w:pPr>
        <w:rPr>
          <w:lang w:val="sv-SE"/>
        </w:rPr>
      </w:pPr>
      <w:r>
        <w:rPr>
          <w:lang w:val="sv-SE"/>
        </w:rPr>
        <w:t>Utträde ur föreningen skall beg</w:t>
      </w:r>
      <w:r w:rsidR="003C6D92">
        <w:rPr>
          <w:lang w:val="sv-SE"/>
        </w:rPr>
        <w:t>äras skrif</w:t>
      </w:r>
      <w:r w:rsidR="000B7631">
        <w:rPr>
          <w:lang w:val="sv-SE"/>
        </w:rPr>
        <w:t>t</w:t>
      </w:r>
      <w:r w:rsidR="003C6D92">
        <w:rPr>
          <w:lang w:val="sv-SE"/>
        </w:rPr>
        <w:t>ligt. Utträde beviljas</w:t>
      </w:r>
      <w:r>
        <w:rPr>
          <w:lang w:val="sv-SE"/>
        </w:rPr>
        <w:t xml:space="preserve"> per närmaste </w:t>
      </w:r>
      <w:r w:rsidR="000B7631">
        <w:rPr>
          <w:lang w:val="sv-SE"/>
        </w:rPr>
        <w:t xml:space="preserve">följande </w:t>
      </w:r>
      <w:r>
        <w:rPr>
          <w:lang w:val="sv-SE"/>
        </w:rPr>
        <w:t>årsskifte. Medlem uteslutes om st</w:t>
      </w:r>
      <w:r w:rsidR="00E42551">
        <w:rPr>
          <w:lang w:val="sv-SE"/>
        </w:rPr>
        <w:t>a</w:t>
      </w:r>
      <w:r>
        <w:rPr>
          <w:lang w:val="sv-SE"/>
        </w:rPr>
        <w:t>dgade avgifter ej erläggs eller om föreningen vid ordinarie å</w:t>
      </w:r>
      <w:r w:rsidR="00E42551">
        <w:rPr>
          <w:lang w:val="sv-SE"/>
        </w:rPr>
        <w:t>rsmöte fattar beslut</w:t>
      </w:r>
      <w:r w:rsidR="00E701D6">
        <w:rPr>
          <w:lang w:val="sv-SE"/>
        </w:rPr>
        <w:t xml:space="preserve"> därom</w:t>
      </w:r>
      <w:r w:rsidR="00E42551">
        <w:rPr>
          <w:lang w:val="sv-SE"/>
        </w:rPr>
        <w:t xml:space="preserve">, </w:t>
      </w:r>
      <w:r w:rsidR="000B7631">
        <w:rPr>
          <w:lang w:val="sv-SE"/>
        </w:rPr>
        <w:t xml:space="preserve">varvid minst </w:t>
      </w:r>
      <w:r>
        <w:rPr>
          <w:lang w:val="sv-SE"/>
        </w:rPr>
        <w:t>2/3 majoritet erfo</w:t>
      </w:r>
      <w:r w:rsidR="000B7631">
        <w:rPr>
          <w:lang w:val="sv-SE"/>
        </w:rPr>
        <w:t>r</w:t>
      </w:r>
      <w:r>
        <w:rPr>
          <w:lang w:val="sv-SE"/>
        </w:rPr>
        <w:t>dras.</w:t>
      </w:r>
    </w:p>
    <w:p w:rsidR="00241FA0" w:rsidRDefault="00D17457" w:rsidP="00112613">
      <w:pPr>
        <w:rPr>
          <w:lang w:val="sv-SE"/>
        </w:rPr>
      </w:pPr>
      <w:r>
        <w:rPr>
          <w:lang w:val="sv-SE"/>
        </w:rPr>
        <w:t>Till heders</w:t>
      </w:r>
      <w:r w:rsidR="00A9649D">
        <w:rPr>
          <w:lang w:val="sv-SE"/>
        </w:rPr>
        <w:t>medlem</w:t>
      </w:r>
      <w:r>
        <w:rPr>
          <w:lang w:val="sv-SE"/>
        </w:rPr>
        <w:t xml:space="preserve"> kan årsmöte utse medlem som gjort föreningen utomordentliga tjänster</w:t>
      </w:r>
      <w:r w:rsidR="00C87492">
        <w:rPr>
          <w:lang w:val="sv-SE"/>
        </w:rPr>
        <w:t>. Beslut härför kräver minst 2/3 majoritet</w:t>
      </w:r>
      <w:r w:rsidR="00A9649D">
        <w:rPr>
          <w:lang w:val="sv-SE"/>
        </w:rPr>
        <w:t>. Hedersmedlem</w:t>
      </w:r>
      <w:r w:rsidR="00797C82">
        <w:rPr>
          <w:lang w:val="sv-SE"/>
        </w:rPr>
        <w:t xml:space="preserve"> erlägger ej medlemsavgift.</w:t>
      </w:r>
    </w:p>
    <w:p w:rsidR="009E5DD8" w:rsidRPr="00A9649D" w:rsidRDefault="009E5DD8" w:rsidP="009E5DD8">
      <w:pPr>
        <w:jc w:val="center"/>
        <w:rPr>
          <w:b/>
          <w:lang w:val="sv-SE"/>
        </w:rPr>
      </w:pPr>
      <w:r w:rsidRPr="00A9649D">
        <w:rPr>
          <w:b/>
          <w:lang w:val="sv-SE"/>
        </w:rPr>
        <w:t>§3</w:t>
      </w:r>
    </w:p>
    <w:p w:rsidR="009E5DD8" w:rsidRPr="00A9649D" w:rsidRDefault="009E5DD8" w:rsidP="009E5DD8">
      <w:pPr>
        <w:jc w:val="center"/>
        <w:rPr>
          <w:b/>
          <w:lang w:val="sv-SE"/>
        </w:rPr>
      </w:pPr>
      <w:r w:rsidRPr="00A9649D">
        <w:rPr>
          <w:b/>
          <w:lang w:val="sv-SE"/>
        </w:rPr>
        <w:t>Årsmöte</w:t>
      </w:r>
    </w:p>
    <w:p w:rsidR="009E5DD8" w:rsidRPr="00A9649D" w:rsidRDefault="009E5DD8" w:rsidP="009E5DD8">
      <w:pPr>
        <w:rPr>
          <w:lang w:val="sv-SE"/>
        </w:rPr>
      </w:pPr>
      <w:r w:rsidRPr="00A9649D">
        <w:rPr>
          <w:lang w:val="sv-SE"/>
        </w:rPr>
        <w:t xml:space="preserve">Årsmöte </w:t>
      </w:r>
      <w:r w:rsidR="0019198F" w:rsidRPr="00A9649D">
        <w:rPr>
          <w:lang w:val="sv-SE"/>
        </w:rPr>
        <w:t xml:space="preserve">skall hållas senast </w:t>
      </w:r>
      <w:r w:rsidR="000B7631" w:rsidRPr="00A9649D">
        <w:rPr>
          <w:lang w:val="sv-SE"/>
        </w:rPr>
        <w:t xml:space="preserve">den </w:t>
      </w:r>
      <w:r w:rsidR="0019198F" w:rsidRPr="00A9649D">
        <w:rPr>
          <w:lang w:val="sv-SE"/>
        </w:rPr>
        <w:t xml:space="preserve">1 </w:t>
      </w:r>
      <w:r w:rsidR="000B7631" w:rsidRPr="00A9649D">
        <w:rPr>
          <w:lang w:val="sv-SE"/>
        </w:rPr>
        <w:t>maj</w:t>
      </w:r>
      <w:r w:rsidR="0019198F" w:rsidRPr="00A9649D">
        <w:rPr>
          <w:lang w:val="sv-SE"/>
        </w:rPr>
        <w:t xml:space="preserve">. Kallelse upptagande ärenden som skall behandlas, skall av styrelsen </w:t>
      </w:r>
      <w:r w:rsidR="000B7631" w:rsidRPr="00A9649D">
        <w:rPr>
          <w:lang w:val="sv-SE"/>
        </w:rPr>
        <w:t xml:space="preserve">tillställas medlemmarna på lämpligt sätt </w:t>
      </w:r>
      <w:r w:rsidR="0019198F" w:rsidRPr="00A9649D">
        <w:rPr>
          <w:lang w:val="sv-SE"/>
        </w:rPr>
        <w:t xml:space="preserve">senast en </w:t>
      </w:r>
      <w:r w:rsidR="00797C82" w:rsidRPr="00A9649D">
        <w:rPr>
          <w:lang w:val="sv-SE"/>
        </w:rPr>
        <w:t xml:space="preserve">månad </w:t>
      </w:r>
      <w:r w:rsidR="0019198F" w:rsidRPr="00A9649D">
        <w:rPr>
          <w:lang w:val="sv-SE"/>
        </w:rPr>
        <w:t xml:space="preserve">före </w:t>
      </w:r>
      <w:r w:rsidR="000B7631" w:rsidRPr="00A9649D">
        <w:rPr>
          <w:lang w:val="sv-SE"/>
        </w:rPr>
        <w:t>års</w:t>
      </w:r>
      <w:r w:rsidR="0019198F" w:rsidRPr="00A9649D">
        <w:rPr>
          <w:lang w:val="sv-SE"/>
        </w:rPr>
        <w:t xml:space="preserve">mötet. </w:t>
      </w:r>
    </w:p>
    <w:p w:rsidR="004A6A68" w:rsidRPr="004A6A68" w:rsidRDefault="004A6A68" w:rsidP="009E5DD8">
      <w:pPr>
        <w:rPr>
          <w:color w:val="000000" w:themeColor="text1"/>
          <w:lang w:val="sv-SE"/>
        </w:rPr>
      </w:pPr>
      <w:r w:rsidRPr="004A6A68">
        <w:rPr>
          <w:color w:val="000000" w:themeColor="text1"/>
          <w:lang w:val="sv-SE"/>
        </w:rPr>
        <w:t>Vid mötet skall följande ärenden förekomma:</w:t>
      </w:r>
    </w:p>
    <w:p w:rsidR="004A6A68" w:rsidRPr="004A6A68" w:rsidRDefault="004A6A68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 w:rsidRPr="004A6A68">
        <w:rPr>
          <w:color w:val="000000" w:themeColor="text1"/>
          <w:lang w:val="sv-SE"/>
        </w:rPr>
        <w:t>Val av ordföranden för årsmötet och frå</w:t>
      </w:r>
      <w:r w:rsidR="00A9649D">
        <w:rPr>
          <w:color w:val="000000" w:themeColor="text1"/>
          <w:lang w:val="sv-SE"/>
        </w:rPr>
        <w:t>ga om mötets behöriga utlysande</w:t>
      </w:r>
    </w:p>
    <w:p w:rsidR="004A6A68" w:rsidRPr="004A6A68" w:rsidRDefault="00A9649D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Val av sekreterare för årsmötet</w:t>
      </w:r>
    </w:p>
    <w:p w:rsidR="004A6A68" w:rsidRDefault="004A6A68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 w:rsidRPr="004A6A68">
        <w:rPr>
          <w:color w:val="000000" w:themeColor="text1"/>
          <w:lang w:val="sv-SE"/>
        </w:rPr>
        <w:t>Val av två personer att jämte ordfö</w:t>
      </w:r>
      <w:r w:rsidR="00A9649D">
        <w:rPr>
          <w:color w:val="000000" w:themeColor="text1"/>
          <w:lang w:val="sv-SE"/>
        </w:rPr>
        <w:t>randen justera mötets protokoll</w:t>
      </w:r>
    </w:p>
    <w:p w:rsidR="004A6A68" w:rsidRDefault="004A6A68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S</w:t>
      </w:r>
      <w:r w:rsidR="00A9649D">
        <w:rPr>
          <w:color w:val="000000" w:themeColor="text1"/>
          <w:lang w:val="sv-SE"/>
        </w:rPr>
        <w:t>tyrelsens verksamhetsberättelse</w:t>
      </w:r>
    </w:p>
    <w:p w:rsidR="004A6A68" w:rsidRDefault="00A9649D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Revisorernas berättelse</w:t>
      </w:r>
      <w:r w:rsidR="00CF51BA" w:rsidRPr="00CF51BA">
        <w:rPr>
          <w:rFonts w:ascii="Frutiger Roman" w:hAnsi="Frutiger Roman"/>
          <w:b/>
          <w:bCs/>
          <w:noProof/>
          <w:color w:val="808080"/>
          <w:sz w:val="36"/>
        </w:rPr>
        <w:t xml:space="preserve"> </w:t>
      </w:r>
    </w:p>
    <w:p w:rsidR="004A6A68" w:rsidRDefault="004A6A68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Fastställande av resultat- och balansräkning</w:t>
      </w:r>
    </w:p>
    <w:p w:rsidR="004A6A68" w:rsidRDefault="004A6A68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Fråga</w:t>
      </w:r>
      <w:r w:rsidR="00A9649D">
        <w:rPr>
          <w:color w:val="000000" w:themeColor="text1"/>
          <w:lang w:val="sv-SE"/>
        </w:rPr>
        <w:t xml:space="preserve"> om ansvarsfrihet för styrelsen</w:t>
      </w:r>
    </w:p>
    <w:p w:rsidR="00A9649D" w:rsidRDefault="004A6A68" w:rsidP="00862D1D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 w:rsidRPr="00862D1D">
        <w:rPr>
          <w:color w:val="000000" w:themeColor="text1"/>
          <w:lang w:val="sv-SE"/>
        </w:rPr>
        <w:lastRenderedPageBreak/>
        <w:t xml:space="preserve">Inkomst och utgiftsstat samt fastställande av </w:t>
      </w:r>
      <w:r w:rsidR="00A9649D">
        <w:rPr>
          <w:color w:val="000000" w:themeColor="text1"/>
          <w:lang w:val="sv-SE"/>
        </w:rPr>
        <w:t>medlemsavgift</w:t>
      </w:r>
      <w:r w:rsidR="00862D1D" w:rsidRPr="00862D1D">
        <w:rPr>
          <w:color w:val="000000" w:themeColor="text1"/>
          <w:lang w:val="sv-SE"/>
        </w:rPr>
        <w:t xml:space="preserve"> </w:t>
      </w:r>
    </w:p>
    <w:p w:rsidR="004A6A68" w:rsidRPr="00862D1D" w:rsidRDefault="00A16F4D" w:rsidP="00862D1D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 w:rsidRPr="00862D1D">
        <w:rPr>
          <w:color w:val="000000" w:themeColor="text1"/>
          <w:lang w:val="sv-SE"/>
        </w:rPr>
        <w:t xml:space="preserve">Val av ordförande </w:t>
      </w:r>
      <w:r w:rsidR="004A6A68" w:rsidRPr="00862D1D">
        <w:rPr>
          <w:color w:val="000000" w:themeColor="text1"/>
          <w:lang w:val="sv-SE"/>
        </w:rPr>
        <w:t>och vice ordförande jäm</w:t>
      </w:r>
      <w:r w:rsidR="00A9649D">
        <w:rPr>
          <w:color w:val="000000" w:themeColor="text1"/>
          <w:lang w:val="sv-SE"/>
        </w:rPr>
        <w:t>te övriga ledamöter i styrelsen</w:t>
      </w:r>
    </w:p>
    <w:p w:rsidR="004A6A68" w:rsidRDefault="004A6A68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Val av två </w:t>
      </w:r>
      <w:r w:rsidR="00A9649D">
        <w:rPr>
          <w:color w:val="000000" w:themeColor="text1"/>
          <w:lang w:val="sv-SE"/>
        </w:rPr>
        <w:t>revisorer jämte två suppleanter</w:t>
      </w:r>
    </w:p>
    <w:p w:rsidR="004A6A68" w:rsidRDefault="00640313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Val a</w:t>
      </w:r>
      <w:r w:rsidR="00A9649D">
        <w:rPr>
          <w:color w:val="000000" w:themeColor="text1"/>
          <w:lang w:val="sv-SE"/>
        </w:rPr>
        <w:t>v ledamöter till valberedningen</w:t>
      </w:r>
    </w:p>
    <w:p w:rsidR="00640313" w:rsidRDefault="00A9649D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Förslag från enskild medlem</w:t>
      </w:r>
    </w:p>
    <w:p w:rsidR="00640313" w:rsidRDefault="00640313" w:rsidP="004A6A68">
      <w:pPr>
        <w:pStyle w:val="Liststycke"/>
        <w:numPr>
          <w:ilvl w:val="0"/>
          <w:numId w:val="1"/>
        </w:num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Övriga ärenden.</w:t>
      </w:r>
    </w:p>
    <w:p w:rsidR="00640313" w:rsidRDefault="00640313" w:rsidP="00640313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Då styrelsen så finner erforderligt eller då minst 25 av medlemmarna skrif</w:t>
      </w:r>
      <w:r w:rsidR="00862D1D">
        <w:rPr>
          <w:color w:val="000000" w:themeColor="text1"/>
          <w:lang w:val="sv-SE"/>
        </w:rPr>
        <w:t>t</w:t>
      </w:r>
      <w:r>
        <w:rPr>
          <w:color w:val="000000" w:themeColor="text1"/>
          <w:lang w:val="sv-SE"/>
        </w:rPr>
        <w:t>ligen påyrkar detta, skall föreningen kalla till extra årsmöte. Härvid skall i tillämpliga delar iakttas vad som stadgas om årsmöte.</w:t>
      </w:r>
    </w:p>
    <w:p w:rsidR="00640313" w:rsidRDefault="00640313" w:rsidP="00640313">
      <w:pPr>
        <w:rPr>
          <w:color w:val="000000" w:themeColor="text1"/>
          <w:lang w:val="sv-SE"/>
        </w:rPr>
      </w:pPr>
    </w:p>
    <w:p w:rsidR="00640313" w:rsidRPr="00A9649D" w:rsidRDefault="00640313" w:rsidP="00640313">
      <w:pPr>
        <w:jc w:val="center"/>
        <w:rPr>
          <w:b/>
          <w:color w:val="000000" w:themeColor="text1"/>
          <w:lang w:val="sv-SE"/>
        </w:rPr>
      </w:pPr>
      <w:r w:rsidRPr="00A9649D">
        <w:rPr>
          <w:b/>
          <w:color w:val="000000" w:themeColor="text1"/>
          <w:lang w:val="sv-SE"/>
        </w:rPr>
        <w:t>§4</w:t>
      </w:r>
    </w:p>
    <w:p w:rsidR="00640313" w:rsidRPr="00A9649D" w:rsidRDefault="00640313" w:rsidP="00640313">
      <w:pPr>
        <w:jc w:val="center"/>
        <w:rPr>
          <w:b/>
          <w:color w:val="000000" w:themeColor="text1"/>
          <w:lang w:val="sv-SE"/>
        </w:rPr>
      </w:pPr>
      <w:r w:rsidRPr="00A9649D">
        <w:rPr>
          <w:b/>
          <w:color w:val="000000" w:themeColor="text1"/>
          <w:lang w:val="sv-SE"/>
        </w:rPr>
        <w:t>Styrelse</w:t>
      </w:r>
    </w:p>
    <w:p w:rsidR="00547434" w:rsidRPr="00A9649D" w:rsidRDefault="00321747" w:rsidP="00A9649D">
      <w:pPr>
        <w:rPr>
          <w:lang w:val="sv-SE"/>
        </w:rPr>
      </w:pPr>
      <w:r w:rsidRPr="00A9649D">
        <w:rPr>
          <w:color w:val="000000" w:themeColor="text1"/>
          <w:lang w:val="sv-SE"/>
        </w:rPr>
        <w:t xml:space="preserve">Föreningens verksamhet leds av en styrelse som består av ordföranden och högst tolv övriga ledamöter. </w:t>
      </w:r>
      <w:r w:rsidRPr="00A9649D">
        <w:rPr>
          <w:lang w:val="sv-SE"/>
        </w:rPr>
        <w:t xml:space="preserve">Vid val av ledamöter skall en sammansättning eftersträvas </w:t>
      </w:r>
      <w:r w:rsidR="00862D1D" w:rsidRPr="00A9649D">
        <w:rPr>
          <w:lang w:val="sv-SE"/>
        </w:rPr>
        <w:t xml:space="preserve">som är representativ för </w:t>
      </w:r>
      <w:r w:rsidRPr="00A9649D">
        <w:rPr>
          <w:lang w:val="sv-SE"/>
        </w:rPr>
        <w:t xml:space="preserve"> </w:t>
      </w:r>
      <w:r w:rsidR="00CA4731" w:rsidRPr="00A9649D">
        <w:rPr>
          <w:lang w:val="sv-SE"/>
        </w:rPr>
        <w:t>föreningens medlemmar</w:t>
      </w:r>
      <w:r w:rsidR="00862D1D" w:rsidRPr="00A9649D">
        <w:rPr>
          <w:lang w:val="sv-SE"/>
        </w:rPr>
        <w:t xml:space="preserve"> avseende faktorer som geografisk hemvist, verksamhetsinriktning och åldersstruktur. Beträffande det senare skall dock</w:t>
      </w:r>
      <w:r w:rsidR="00547434" w:rsidRPr="00A9649D">
        <w:rPr>
          <w:lang w:val="sv-SE"/>
        </w:rPr>
        <w:t xml:space="preserve"> minst två av styrelsens ledamöter </w:t>
      </w:r>
      <w:r w:rsidR="00862D1D" w:rsidRPr="00A9649D">
        <w:rPr>
          <w:lang w:val="sv-SE"/>
        </w:rPr>
        <w:t xml:space="preserve">ha </w:t>
      </w:r>
      <w:r w:rsidR="00547434" w:rsidRPr="00A9649D">
        <w:rPr>
          <w:lang w:val="sv-SE"/>
        </w:rPr>
        <w:t>avlag</w:t>
      </w:r>
      <w:r w:rsidR="00862D1D" w:rsidRPr="00A9649D">
        <w:rPr>
          <w:lang w:val="sv-SE"/>
        </w:rPr>
        <w:t>t</w:t>
      </w:r>
      <w:r w:rsidR="00547434" w:rsidRPr="00A9649D">
        <w:rPr>
          <w:lang w:val="sv-SE"/>
        </w:rPr>
        <w:t xml:space="preserve"> examen för högst tio år sedan då inval</w:t>
      </w:r>
      <w:r w:rsidR="00862D1D" w:rsidRPr="00A9649D">
        <w:rPr>
          <w:lang w:val="sv-SE"/>
        </w:rPr>
        <w:t>et</w:t>
      </w:r>
      <w:r w:rsidR="00547434" w:rsidRPr="00A9649D">
        <w:rPr>
          <w:lang w:val="sv-SE"/>
        </w:rPr>
        <w:t xml:space="preserve"> sker.</w:t>
      </w:r>
    </w:p>
    <w:p w:rsidR="00547434" w:rsidRDefault="00547434" w:rsidP="00547434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Styrelsen utser inom sig sekreterare</w:t>
      </w:r>
      <w:r w:rsidR="008F1137">
        <w:rPr>
          <w:color w:val="000000" w:themeColor="text1"/>
          <w:lang w:val="sv-SE"/>
        </w:rPr>
        <w:t xml:space="preserve"> och </w:t>
      </w:r>
      <w:r>
        <w:rPr>
          <w:color w:val="000000" w:themeColor="text1"/>
          <w:lang w:val="sv-SE"/>
        </w:rPr>
        <w:t xml:space="preserve">skattmästare </w:t>
      </w:r>
      <w:r w:rsidR="008F1137">
        <w:rPr>
          <w:color w:val="000000" w:themeColor="text1"/>
          <w:lang w:val="sv-SE"/>
        </w:rPr>
        <w:t xml:space="preserve">samt  </w:t>
      </w:r>
      <w:r>
        <w:rPr>
          <w:color w:val="000000" w:themeColor="text1"/>
          <w:lang w:val="sv-SE"/>
        </w:rPr>
        <w:t>övriga fu</w:t>
      </w:r>
      <w:r w:rsidR="008F1137">
        <w:rPr>
          <w:color w:val="000000" w:themeColor="text1"/>
          <w:lang w:val="sv-SE"/>
        </w:rPr>
        <w:t>n</w:t>
      </w:r>
      <w:r>
        <w:rPr>
          <w:color w:val="000000" w:themeColor="text1"/>
          <w:lang w:val="sv-SE"/>
        </w:rPr>
        <w:t>ktioner</w:t>
      </w:r>
      <w:r w:rsidR="008F1137">
        <w:rPr>
          <w:color w:val="000000" w:themeColor="text1"/>
          <w:lang w:val="sv-SE"/>
        </w:rPr>
        <w:t xml:space="preserve"> efter behov</w:t>
      </w:r>
      <w:r>
        <w:rPr>
          <w:color w:val="000000" w:themeColor="text1"/>
          <w:lang w:val="sv-SE"/>
        </w:rPr>
        <w:t>.</w:t>
      </w:r>
    </w:p>
    <w:p w:rsidR="00F82E3F" w:rsidRDefault="00F82E3F" w:rsidP="00547434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Styrelsen är </w:t>
      </w:r>
      <w:r w:rsidR="008F1137">
        <w:rPr>
          <w:color w:val="000000" w:themeColor="text1"/>
          <w:lang w:val="sv-SE"/>
        </w:rPr>
        <w:t xml:space="preserve">beslutsmässig </w:t>
      </w:r>
      <w:r>
        <w:rPr>
          <w:color w:val="000000" w:themeColor="text1"/>
          <w:lang w:val="sv-SE"/>
        </w:rPr>
        <w:t xml:space="preserve">då minst halva antalet ledamöter inberäknat ordföranden är närvarande. </w:t>
      </w:r>
      <w:r w:rsidR="008F1137">
        <w:rPr>
          <w:color w:val="000000" w:themeColor="text1"/>
          <w:lang w:val="sv-SE"/>
        </w:rPr>
        <w:t>Vid styrelsebeslut</w:t>
      </w:r>
      <w:r>
        <w:rPr>
          <w:color w:val="000000" w:themeColor="text1"/>
          <w:lang w:val="sv-SE"/>
        </w:rPr>
        <w:t xml:space="preserve"> gäller enkel majoritet. Vid lika röstantal äger ordföranden utslagsröst.</w:t>
      </w:r>
    </w:p>
    <w:p w:rsidR="00F82E3F" w:rsidRDefault="00F82E3F" w:rsidP="00547434">
      <w:pPr>
        <w:rPr>
          <w:color w:val="000000" w:themeColor="text1"/>
          <w:lang w:val="sv-SE"/>
        </w:rPr>
      </w:pPr>
    </w:p>
    <w:p w:rsidR="00F82E3F" w:rsidRPr="00A9649D" w:rsidRDefault="00F82E3F" w:rsidP="00F82E3F">
      <w:pPr>
        <w:jc w:val="center"/>
        <w:rPr>
          <w:b/>
          <w:color w:val="000000" w:themeColor="text1"/>
          <w:lang w:val="sv-SE"/>
        </w:rPr>
      </w:pPr>
      <w:r w:rsidRPr="00A9649D">
        <w:rPr>
          <w:b/>
          <w:color w:val="000000" w:themeColor="text1"/>
          <w:lang w:val="sv-SE"/>
        </w:rPr>
        <w:t>§5</w:t>
      </w:r>
    </w:p>
    <w:p w:rsidR="00F82E3F" w:rsidRPr="00A9649D" w:rsidRDefault="00F82E3F" w:rsidP="00F82E3F">
      <w:pPr>
        <w:jc w:val="center"/>
        <w:rPr>
          <w:b/>
          <w:color w:val="000000" w:themeColor="text1"/>
          <w:lang w:val="sv-SE"/>
        </w:rPr>
      </w:pPr>
      <w:r w:rsidRPr="00A9649D">
        <w:rPr>
          <w:b/>
          <w:color w:val="000000" w:themeColor="text1"/>
          <w:lang w:val="sv-SE"/>
        </w:rPr>
        <w:t>Valberedning</w:t>
      </w:r>
    </w:p>
    <w:p w:rsidR="00F82E3F" w:rsidRDefault="00791F50" w:rsidP="00F82E3F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Valberedningen skall bestå av fem ledamöter. En ledamot tillika tillsammankallande utses av styrelsen. De övriga fyra utses av årsmötet. Det åligger valberedningen att senast </w:t>
      </w:r>
      <w:r w:rsidRPr="00C223F6">
        <w:rPr>
          <w:lang w:val="sv-SE"/>
        </w:rPr>
        <w:t xml:space="preserve">två </w:t>
      </w:r>
      <w:r w:rsidR="00DF738B" w:rsidRPr="00C223F6">
        <w:rPr>
          <w:lang w:val="sv-SE"/>
        </w:rPr>
        <w:t xml:space="preserve">månader </w:t>
      </w:r>
      <w:r>
        <w:rPr>
          <w:color w:val="000000" w:themeColor="text1"/>
          <w:lang w:val="sv-SE"/>
        </w:rPr>
        <w:t>före årsmötet delge styrelsen de val som skall förrättas på årsmötet.</w:t>
      </w:r>
      <w:r w:rsidR="008F1137">
        <w:rPr>
          <w:color w:val="000000" w:themeColor="text1"/>
          <w:lang w:val="sv-SE"/>
        </w:rPr>
        <w:t xml:space="preserve"> </w:t>
      </w:r>
    </w:p>
    <w:p w:rsidR="00A24DF0" w:rsidRPr="0041124D" w:rsidRDefault="00A24DF0" w:rsidP="00A24DF0">
      <w:pPr>
        <w:jc w:val="center"/>
        <w:rPr>
          <w:b/>
          <w:color w:val="000000" w:themeColor="text1"/>
          <w:lang w:val="sv-SE"/>
        </w:rPr>
      </w:pPr>
      <w:r w:rsidRPr="0041124D">
        <w:rPr>
          <w:b/>
          <w:color w:val="000000" w:themeColor="text1"/>
          <w:lang w:val="sv-SE"/>
        </w:rPr>
        <w:t>§6</w:t>
      </w:r>
    </w:p>
    <w:p w:rsidR="00A24DF0" w:rsidRPr="0041124D" w:rsidRDefault="00A24DF0" w:rsidP="00A24DF0">
      <w:pPr>
        <w:jc w:val="center"/>
        <w:rPr>
          <w:b/>
          <w:color w:val="000000" w:themeColor="text1"/>
          <w:lang w:val="sv-SE"/>
        </w:rPr>
      </w:pPr>
      <w:r w:rsidRPr="0041124D">
        <w:rPr>
          <w:b/>
          <w:color w:val="000000" w:themeColor="text1"/>
          <w:lang w:val="sv-SE"/>
        </w:rPr>
        <w:t>Förslag från enskild medlem</w:t>
      </w:r>
    </w:p>
    <w:p w:rsidR="00112613" w:rsidRDefault="00A24DF0" w:rsidP="00A24DF0">
      <w:pPr>
        <w:rPr>
          <w:lang w:val="sv-SE"/>
        </w:rPr>
      </w:pPr>
      <w:r>
        <w:rPr>
          <w:lang w:val="sv-SE"/>
        </w:rPr>
        <w:t xml:space="preserve">Förslag som väcks av enskild medlem inges skriftligen till styrelsen. Är sådant förslag avsett att </w:t>
      </w:r>
      <w:r w:rsidR="0041124D">
        <w:rPr>
          <w:lang w:val="sv-SE"/>
        </w:rPr>
        <w:t>behandlas på årsmötet, skall det</w:t>
      </w:r>
      <w:r>
        <w:rPr>
          <w:lang w:val="sv-SE"/>
        </w:rPr>
        <w:t xml:space="preserve">samma vara styrelsen tillhanda senast </w:t>
      </w:r>
      <w:r w:rsidR="00A545AD" w:rsidRPr="0041124D">
        <w:rPr>
          <w:lang w:val="sv-SE"/>
        </w:rPr>
        <w:t>två månader</w:t>
      </w:r>
      <w:r w:rsidR="006D026E" w:rsidRPr="0041124D">
        <w:rPr>
          <w:lang w:val="sv-SE"/>
        </w:rPr>
        <w:t xml:space="preserve"> </w:t>
      </w:r>
      <w:r w:rsidR="0041124D">
        <w:rPr>
          <w:lang w:val="sv-SE"/>
        </w:rPr>
        <w:t>f</w:t>
      </w:r>
      <w:r>
        <w:rPr>
          <w:lang w:val="sv-SE"/>
        </w:rPr>
        <w:t>öre årsmötet.</w:t>
      </w:r>
      <w:r w:rsidR="004B2DEB">
        <w:rPr>
          <w:lang w:val="sv-SE"/>
        </w:rPr>
        <w:t xml:space="preserve"> Förslaget skall av styrelsen anmälas till årsmötet.</w:t>
      </w:r>
      <w:r w:rsidR="00CF51BA" w:rsidRPr="00443DCC">
        <w:rPr>
          <w:rFonts w:ascii="Frutiger Roman" w:hAnsi="Frutiger Roman"/>
          <w:b/>
          <w:bCs/>
          <w:noProof/>
          <w:color w:val="808080"/>
          <w:sz w:val="36"/>
          <w:lang w:val="sv-SE"/>
        </w:rPr>
        <w:t xml:space="preserve"> </w:t>
      </w:r>
    </w:p>
    <w:p w:rsidR="004B2DEB" w:rsidRDefault="004B2DEB" w:rsidP="00A24DF0">
      <w:pPr>
        <w:rPr>
          <w:lang w:val="sv-SE"/>
        </w:rPr>
      </w:pPr>
    </w:p>
    <w:p w:rsidR="004B2DEB" w:rsidRPr="0041124D" w:rsidRDefault="004B2DEB" w:rsidP="004B2DEB">
      <w:pPr>
        <w:jc w:val="center"/>
        <w:rPr>
          <w:b/>
          <w:lang w:val="sv-SE"/>
        </w:rPr>
      </w:pPr>
      <w:r w:rsidRPr="0041124D">
        <w:rPr>
          <w:b/>
          <w:lang w:val="sv-SE"/>
        </w:rPr>
        <w:lastRenderedPageBreak/>
        <w:t>§7</w:t>
      </w:r>
    </w:p>
    <w:p w:rsidR="004B2DEB" w:rsidRPr="0041124D" w:rsidRDefault="004B2DEB" w:rsidP="004B2DEB">
      <w:pPr>
        <w:jc w:val="center"/>
        <w:rPr>
          <w:b/>
          <w:lang w:val="sv-SE"/>
        </w:rPr>
      </w:pPr>
      <w:r w:rsidRPr="0041124D">
        <w:rPr>
          <w:b/>
          <w:lang w:val="sv-SE"/>
        </w:rPr>
        <w:t>Beslutsrätt</w:t>
      </w:r>
    </w:p>
    <w:p w:rsidR="004B2DEB" w:rsidRDefault="0024221C" w:rsidP="004B2DEB">
      <w:pPr>
        <w:rPr>
          <w:lang w:val="sv-SE"/>
        </w:rPr>
      </w:pPr>
      <w:r>
        <w:rPr>
          <w:lang w:val="sv-SE"/>
        </w:rPr>
        <w:t>Vid föreningsmöte äger varje medlem utöva rösträtt med en röst</w:t>
      </w:r>
      <w:r w:rsidR="00A545AD">
        <w:rPr>
          <w:lang w:val="sv-SE"/>
        </w:rPr>
        <w:t>,</w:t>
      </w:r>
      <w:r>
        <w:rPr>
          <w:lang w:val="sv-SE"/>
        </w:rPr>
        <w:t xml:space="preserve"> samt rätt att genom fullmakt rösta för högst två frånvarande medlemmar. </w:t>
      </w:r>
    </w:p>
    <w:p w:rsidR="0024221C" w:rsidRDefault="0024221C" w:rsidP="004B2DEB">
      <w:pPr>
        <w:rPr>
          <w:lang w:val="sv-SE"/>
        </w:rPr>
      </w:pPr>
      <w:r>
        <w:rPr>
          <w:lang w:val="sv-SE"/>
        </w:rPr>
        <w:t>Begärs omröstning sker sådan öppen, om ej yrkande framställs om sluten omröstning. Vid lika röstetal under öppen omröstning äger ordförande utslagsröst. Vid sluten omröstning skiljer lotten.</w:t>
      </w:r>
    </w:p>
    <w:p w:rsidR="0024221C" w:rsidRDefault="0024221C" w:rsidP="004B2DEB">
      <w:pPr>
        <w:rPr>
          <w:lang w:val="sv-SE"/>
        </w:rPr>
      </w:pPr>
    </w:p>
    <w:p w:rsidR="00686030" w:rsidRPr="0041124D" w:rsidRDefault="00686030" w:rsidP="00686030">
      <w:pPr>
        <w:jc w:val="center"/>
        <w:rPr>
          <w:b/>
          <w:lang w:val="sv-SE"/>
        </w:rPr>
      </w:pPr>
      <w:r w:rsidRPr="0041124D">
        <w:rPr>
          <w:b/>
          <w:lang w:val="sv-SE"/>
        </w:rPr>
        <w:t>§8</w:t>
      </w:r>
    </w:p>
    <w:p w:rsidR="00686030" w:rsidRPr="0041124D" w:rsidRDefault="00686030" w:rsidP="00686030">
      <w:pPr>
        <w:jc w:val="center"/>
        <w:rPr>
          <w:b/>
          <w:lang w:val="sv-SE"/>
        </w:rPr>
      </w:pPr>
      <w:r w:rsidRPr="0041124D">
        <w:rPr>
          <w:b/>
          <w:lang w:val="sv-SE"/>
        </w:rPr>
        <w:t>Ekonomisk förvaltning</w:t>
      </w:r>
    </w:p>
    <w:p w:rsidR="00686030" w:rsidRDefault="00686030" w:rsidP="004B2DEB">
      <w:pPr>
        <w:rPr>
          <w:lang w:val="sv-SE"/>
        </w:rPr>
      </w:pPr>
      <w:r>
        <w:rPr>
          <w:lang w:val="sv-SE"/>
        </w:rPr>
        <w:t>Föreningens medel förvaltas av styrelsen.</w:t>
      </w:r>
    </w:p>
    <w:p w:rsidR="00686030" w:rsidRDefault="00551DEA" w:rsidP="004B2DEB">
      <w:pPr>
        <w:rPr>
          <w:lang w:val="sv-SE"/>
        </w:rPr>
      </w:pPr>
      <w:r>
        <w:rPr>
          <w:lang w:val="sv-SE"/>
        </w:rPr>
        <w:t xml:space="preserve">Föreningens </w:t>
      </w:r>
      <w:r w:rsidR="00686030">
        <w:rPr>
          <w:lang w:val="sv-SE"/>
        </w:rPr>
        <w:t xml:space="preserve">räkenskapsår sammanfaller med kalenderår och dess arbetsår med tiden från ett </w:t>
      </w:r>
      <w:r w:rsidR="0041124D">
        <w:rPr>
          <w:lang w:val="sv-SE"/>
        </w:rPr>
        <w:t xml:space="preserve">ordinarie </w:t>
      </w:r>
      <w:r w:rsidR="00686030">
        <w:rPr>
          <w:lang w:val="sv-SE"/>
        </w:rPr>
        <w:t xml:space="preserve">årsmöte till och med nästkommande </w:t>
      </w:r>
      <w:r w:rsidR="0041124D">
        <w:rPr>
          <w:lang w:val="sv-SE"/>
        </w:rPr>
        <w:t xml:space="preserve">ordinarie </w:t>
      </w:r>
      <w:r w:rsidR="00686030">
        <w:rPr>
          <w:lang w:val="sv-SE"/>
        </w:rPr>
        <w:t>årsmöte.</w:t>
      </w:r>
    </w:p>
    <w:p w:rsidR="00686030" w:rsidRDefault="00686030" w:rsidP="004B2DEB">
      <w:pPr>
        <w:rPr>
          <w:lang w:val="sv-SE"/>
        </w:rPr>
      </w:pPr>
      <w:r>
        <w:rPr>
          <w:lang w:val="sv-SE"/>
        </w:rPr>
        <w:t>Revisorerna skall senast tio arbetsdagar före årsmöte överlämna revisionsberättelse till styrelsen.</w:t>
      </w:r>
    </w:p>
    <w:p w:rsidR="00686030" w:rsidRPr="0041124D" w:rsidRDefault="00A545AD" w:rsidP="00DA4637">
      <w:pPr>
        <w:jc w:val="center"/>
        <w:rPr>
          <w:b/>
          <w:lang w:val="sv-SE"/>
        </w:rPr>
      </w:pPr>
      <w:r w:rsidRPr="0041124D">
        <w:rPr>
          <w:b/>
          <w:lang w:val="sv-SE"/>
        </w:rPr>
        <w:t>§9</w:t>
      </w:r>
    </w:p>
    <w:p w:rsidR="00A545AD" w:rsidRPr="0041124D" w:rsidRDefault="00A545AD" w:rsidP="00DA4637">
      <w:pPr>
        <w:jc w:val="center"/>
        <w:rPr>
          <w:b/>
          <w:lang w:val="sv-SE"/>
        </w:rPr>
      </w:pPr>
      <w:r w:rsidRPr="0041124D">
        <w:rPr>
          <w:b/>
          <w:lang w:val="sv-SE"/>
        </w:rPr>
        <w:t>Firmateckning</w:t>
      </w:r>
    </w:p>
    <w:p w:rsidR="00A545AD" w:rsidRDefault="00A545AD" w:rsidP="00A545AD">
      <w:pPr>
        <w:rPr>
          <w:lang w:val="sv-SE"/>
        </w:rPr>
      </w:pPr>
      <w:r>
        <w:rPr>
          <w:lang w:val="sv-SE"/>
        </w:rPr>
        <w:t xml:space="preserve">Föreningens firma tecknas av styrelsens ordförande och skattmästare var för sig, liksom av vice ordföranden och annan styrelseledamot i förening. </w:t>
      </w:r>
    </w:p>
    <w:p w:rsidR="00686030" w:rsidRPr="0041124D" w:rsidRDefault="00686030" w:rsidP="004A5BF1">
      <w:pPr>
        <w:jc w:val="center"/>
        <w:rPr>
          <w:b/>
          <w:lang w:val="sv-SE"/>
        </w:rPr>
      </w:pPr>
      <w:r w:rsidRPr="0041124D">
        <w:rPr>
          <w:b/>
          <w:lang w:val="sv-SE"/>
        </w:rPr>
        <w:t>§</w:t>
      </w:r>
      <w:r w:rsidR="00A545AD" w:rsidRPr="0041124D">
        <w:rPr>
          <w:b/>
          <w:lang w:val="sv-SE"/>
        </w:rPr>
        <w:t>10</w:t>
      </w:r>
    </w:p>
    <w:p w:rsidR="00686030" w:rsidRPr="0041124D" w:rsidRDefault="00686030" w:rsidP="004A5BF1">
      <w:pPr>
        <w:jc w:val="center"/>
        <w:rPr>
          <w:b/>
          <w:lang w:val="sv-SE"/>
        </w:rPr>
      </w:pPr>
      <w:r w:rsidRPr="0041124D">
        <w:rPr>
          <w:b/>
          <w:lang w:val="sv-SE"/>
        </w:rPr>
        <w:t>Stadgeändring</w:t>
      </w:r>
    </w:p>
    <w:p w:rsidR="00686030" w:rsidRDefault="004A5BF1" w:rsidP="004B2DEB">
      <w:pPr>
        <w:rPr>
          <w:lang w:val="sv-SE"/>
        </w:rPr>
      </w:pPr>
      <w:r>
        <w:rPr>
          <w:lang w:val="sv-SE"/>
        </w:rPr>
        <w:t xml:space="preserve">För ändring av dessa stadgar fordras beslut med minst 2/3 majoritet vid </w:t>
      </w:r>
      <w:r w:rsidRPr="001B2EC2">
        <w:rPr>
          <w:i/>
          <w:lang w:val="sv-SE"/>
        </w:rPr>
        <w:t>två på varandra fö</w:t>
      </w:r>
      <w:r w:rsidR="00551DEA" w:rsidRPr="001B2EC2">
        <w:rPr>
          <w:i/>
          <w:lang w:val="sv-SE"/>
        </w:rPr>
        <w:t>l</w:t>
      </w:r>
      <w:r w:rsidRPr="001B2EC2">
        <w:rPr>
          <w:i/>
          <w:lang w:val="sv-SE"/>
        </w:rPr>
        <w:t xml:space="preserve">jande </w:t>
      </w:r>
      <w:r w:rsidR="006F7833" w:rsidRPr="001B2EC2">
        <w:rPr>
          <w:i/>
          <w:lang w:val="sv-SE"/>
        </w:rPr>
        <w:t>års</w:t>
      </w:r>
      <w:r w:rsidRPr="001B2EC2">
        <w:rPr>
          <w:i/>
          <w:lang w:val="sv-SE"/>
        </w:rPr>
        <w:t xml:space="preserve">möten, </w:t>
      </w:r>
      <w:r w:rsidRPr="00487F7D">
        <w:rPr>
          <w:i/>
          <w:lang w:val="sv-SE"/>
        </w:rPr>
        <w:t xml:space="preserve">varav åtminstone det ena skall vara </w:t>
      </w:r>
      <w:r w:rsidR="00C44820" w:rsidRPr="00487F7D">
        <w:rPr>
          <w:i/>
          <w:lang w:val="sv-SE"/>
        </w:rPr>
        <w:t>ordinarie</w:t>
      </w:r>
      <w:r w:rsidR="006F7833">
        <w:rPr>
          <w:lang w:val="sv-SE"/>
        </w:rPr>
        <w:t xml:space="preserve">. </w:t>
      </w:r>
      <w:r>
        <w:rPr>
          <w:lang w:val="sv-SE"/>
        </w:rPr>
        <w:t xml:space="preserve">Mellan </w:t>
      </w:r>
      <w:r w:rsidR="00C44820">
        <w:rPr>
          <w:lang w:val="sv-SE"/>
        </w:rPr>
        <w:t>de båda mötena</w:t>
      </w:r>
      <w:r>
        <w:rPr>
          <w:lang w:val="sv-SE"/>
        </w:rPr>
        <w:t xml:space="preserve"> skall minst en </w:t>
      </w:r>
      <w:r w:rsidR="00720B8E">
        <w:rPr>
          <w:lang w:val="sv-SE"/>
        </w:rPr>
        <w:t>kalender</w:t>
      </w:r>
      <w:r>
        <w:rPr>
          <w:lang w:val="sv-SE"/>
        </w:rPr>
        <w:t>månad ha förflutit.</w:t>
      </w:r>
    </w:p>
    <w:p w:rsidR="00872883" w:rsidRDefault="00872883" w:rsidP="004B2DEB">
      <w:pPr>
        <w:rPr>
          <w:lang w:val="sv-SE"/>
        </w:rPr>
      </w:pPr>
    </w:p>
    <w:p w:rsidR="004A5BF1" w:rsidRPr="00997ECF" w:rsidRDefault="004A5BF1" w:rsidP="004A5BF1">
      <w:pPr>
        <w:jc w:val="center"/>
        <w:rPr>
          <w:b/>
          <w:lang w:val="sv-SE"/>
        </w:rPr>
      </w:pPr>
      <w:r w:rsidRPr="00997ECF">
        <w:rPr>
          <w:b/>
          <w:lang w:val="sv-SE"/>
        </w:rPr>
        <w:t>§1</w:t>
      </w:r>
      <w:r w:rsidR="00A545AD" w:rsidRPr="00997ECF">
        <w:rPr>
          <w:b/>
          <w:lang w:val="sv-SE"/>
        </w:rPr>
        <w:t>1</w:t>
      </w:r>
    </w:p>
    <w:p w:rsidR="004A5BF1" w:rsidRPr="00997ECF" w:rsidRDefault="004A5BF1" w:rsidP="004A5BF1">
      <w:pPr>
        <w:jc w:val="center"/>
        <w:rPr>
          <w:b/>
          <w:lang w:val="sv-SE"/>
        </w:rPr>
      </w:pPr>
      <w:r w:rsidRPr="00997ECF">
        <w:rPr>
          <w:b/>
          <w:lang w:val="sv-SE"/>
        </w:rPr>
        <w:t>Upplösning</w:t>
      </w:r>
    </w:p>
    <w:p w:rsidR="00A545AD" w:rsidRPr="00997ECF" w:rsidRDefault="00A545AD">
      <w:pPr>
        <w:rPr>
          <w:lang w:val="sv-SE"/>
        </w:rPr>
      </w:pPr>
      <w:r w:rsidRPr="00997ECF">
        <w:rPr>
          <w:lang w:val="sv-SE"/>
        </w:rPr>
        <w:t xml:space="preserve">För upplösning av Jägmästarnas Förening krävs beslut därom med minst </w:t>
      </w:r>
      <w:r w:rsidR="005F670D" w:rsidRPr="00997ECF">
        <w:rPr>
          <w:lang w:val="sv-SE"/>
        </w:rPr>
        <w:t xml:space="preserve">2/3 av antalet avgivna röster, vid två på varandra följande årsmöten, varav åtminstone det första skall vara ordinarie. Minst en kalendermånad skall förflyta mellan mötena.  </w:t>
      </w:r>
    </w:p>
    <w:p w:rsidR="00112613" w:rsidRPr="00E7419D" w:rsidRDefault="00997ECF">
      <w:pPr>
        <w:rPr>
          <w:color w:val="FF0000"/>
          <w:lang w:val="sv-SE"/>
        </w:rPr>
      </w:pPr>
      <w:r w:rsidRPr="00997ECF">
        <w:rPr>
          <w:lang w:val="sv-SE"/>
        </w:rPr>
        <w:lastRenderedPageBreak/>
        <w:t>V</w:t>
      </w:r>
      <w:r w:rsidR="004A5BF1" w:rsidRPr="00997ECF">
        <w:rPr>
          <w:lang w:val="sv-SE"/>
        </w:rPr>
        <w:t>id upplösning överlämnas föreningens tillgångar till ”forna elevers stipendiefond”</w:t>
      </w:r>
      <w:r w:rsidR="0025610F" w:rsidRPr="00997ECF">
        <w:rPr>
          <w:lang w:val="sv-SE"/>
        </w:rPr>
        <w:t xml:space="preserve"> </w:t>
      </w:r>
      <w:r w:rsidR="004A5BF1" w:rsidRPr="00997ECF">
        <w:rPr>
          <w:lang w:val="sv-SE"/>
        </w:rPr>
        <w:t xml:space="preserve">vid skogsvetenskapliga fakulteten </w:t>
      </w:r>
      <w:r w:rsidR="00C44820" w:rsidRPr="00997ECF">
        <w:rPr>
          <w:lang w:val="sv-SE"/>
        </w:rPr>
        <w:t xml:space="preserve">vid </w:t>
      </w:r>
      <w:r w:rsidR="004A5BF1" w:rsidRPr="00997ECF">
        <w:rPr>
          <w:lang w:val="sv-SE"/>
        </w:rPr>
        <w:t>Sveriges Lantbruksuniversitet</w:t>
      </w:r>
      <w:r w:rsidR="005F670D" w:rsidRPr="00997ECF">
        <w:rPr>
          <w:lang w:val="sv-SE"/>
        </w:rPr>
        <w:t>, eller till inrättning som vid upplösningstillfället kan anses ha ersatt denna fond</w:t>
      </w:r>
      <w:r w:rsidRPr="00997ECF">
        <w:rPr>
          <w:lang w:val="sv-SE"/>
        </w:rPr>
        <w:t>.</w:t>
      </w:r>
      <w:r w:rsidR="0025610F" w:rsidRPr="00997ECF">
        <w:rPr>
          <w:lang w:val="sv-SE"/>
        </w:rPr>
        <w:t xml:space="preserve"> </w:t>
      </w:r>
    </w:p>
    <w:sectPr w:rsidR="00112613" w:rsidRPr="00E741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3FB"/>
    <w:multiLevelType w:val="hybridMultilevel"/>
    <w:tmpl w:val="D570AE86"/>
    <w:lvl w:ilvl="0" w:tplc="6A304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32DC5"/>
    <w:multiLevelType w:val="hybridMultilevel"/>
    <w:tmpl w:val="5738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1762"/>
    <w:multiLevelType w:val="hybridMultilevel"/>
    <w:tmpl w:val="6B8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3"/>
    <w:rsid w:val="00084E35"/>
    <w:rsid w:val="000B7631"/>
    <w:rsid w:val="00112613"/>
    <w:rsid w:val="0019198F"/>
    <w:rsid w:val="001B2EC2"/>
    <w:rsid w:val="001C720B"/>
    <w:rsid w:val="00216EF2"/>
    <w:rsid w:val="00241FA0"/>
    <w:rsid w:val="0024221C"/>
    <w:rsid w:val="0025610F"/>
    <w:rsid w:val="002A0644"/>
    <w:rsid w:val="00321747"/>
    <w:rsid w:val="00397A50"/>
    <w:rsid w:val="003A3374"/>
    <w:rsid w:val="003C6D92"/>
    <w:rsid w:val="0041124D"/>
    <w:rsid w:val="00443DCC"/>
    <w:rsid w:val="00487F7D"/>
    <w:rsid w:val="004A5BF1"/>
    <w:rsid w:val="004A6A68"/>
    <w:rsid w:val="004B2DEB"/>
    <w:rsid w:val="00547434"/>
    <w:rsid w:val="00551DEA"/>
    <w:rsid w:val="005B1E80"/>
    <w:rsid w:val="005F670D"/>
    <w:rsid w:val="00640313"/>
    <w:rsid w:val="00686030"/>
    <w:rsid w:val="006A4AEC"/>
    <w:rsid w:val="006D026E"/>
    <w:rsid w:val="006F7833"/>
    <w:rsid w:val="00720B8E"/>
    <w:rsid w:val="00791F50"/>
    <w:rsid w:val="00797C82"/>
    <w:rsid w:val="00862D1D"/>
    <w:rsid w:val="00872883"/>
    <w:rsid w:val="008F1137"/>
    <w:rsid w:val="00910799"/>
    <w:rsid w:val="009406C6"/>
    <w:rsid w:val="00997ECF"/>
    <w:rsid w:val="009E5DD8"/>
    <w:rsid w:val="00A16F4D"/>
    <w:rsid w:val="00A24DF0"/>
    <w:rsid w:val="00A545AD"/>
    <w:rsid w:val="00A67081"/>
    <w:rsid w:val="00A94E0B"/>
    <w:rsid w:val="00A9649D"/>
    <w:rsid w:val="00AC74CE"/>
    <w:rsid w:val="00B12F3E"/>
    <w:rsid w:val="00B30683"/>
    <w:rsid w:val="00BD43CE"/>
    <w:rsid w:val="00C223F6"/>
    <w:rsid w:val="00C22C67"/>
    <w:rsid w:val="00C44820"/>
    <w:rsid w:val="00C5560E"/>
    <w:rsid w:val="00C87492"/>
    <w:rsid w:val="00CA4731"/>
    <w:rsid w:val="00CF51BA"/>
    <w:rsid w:val="00D17457"/>
    <w:rsid w:val="00DA4637"/>
    <w:rsid w:val="00DF738B"/>
    <w:rsid w:val="00E42551"/>
    <w:rsid w:val="00E701D6"/>
    <w:rsid w:val="00E7419D"/>
    <w:rsid w:val="00F32B85"/>
    <w:rsid w:val="00F45A75"/>
    <w:rsid w:val="00F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A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6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A6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B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TeknikFix</dc:creator>
  <cp:lastModifiedBy>Petré Maria</cp:lastModifiedBy>
  <cp:revision>2</cp:revision>
  <dcterms:created xsi:type="dcterms:W3CDTF">2018-01-29T17:12:00Z</dcterms:created>
  <dcterms:modified xsi:type="dcterms:W3CDTF">2018-01-29T17:12:00Z</dcterms:modified>
</cp:coreProperties>
</file>